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A8006" w14:textId="5FE11B96" w:rsidR="005521D6" w:rsidRDefault="005521D6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1</w:t>
      </w:r>
    </w:p>
    <w:p w14:paraId="540B7A6E" w14:textId="5A44D00C" w:rsidR="005521D6" w:rsidRDefault="003B18BB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5521D6">
        <w:rPr>
          <w:rFonts w:ascii="Times New Roman" w:hAnsi="Times New Roman" w:cs="Times New Roman"/>
          <w:sz w:val="24"/>
          <w:szCs w:val="24"/>
        </w:rPr>
        <w:t>о Програми розвитку та підтримки</w:t>
      </w:r>
    </w:p>
    <w:p w14:paraId="2D517F61" w14:textId="5FED7E29" w:rsidR="005521D6" w:rsidRDefault="005521D6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Комунального некомерційного </w:t>
      </w:r>
    </w:p>
    <w:p w14:paraId="6DA5A1EE" w14:textId="0987FA7B" w:rsidR="005521D6" w:rsidRDefault="005521D6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Підприємства «Хорольський</w:t>
      </w:r>
    </w:p>
    <w:p w14:paraId="7A72F2AD" w14:textId="0B7DA6AB" w:rsidR="005521D6" w:rsidRDefault="003B18BB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5521D6">
        <w:rPr>
          <w:rFonts w:ascii="Times New Roman" w:hAnsi="Times New Roman" w:cs="Times New Roman"/>
          <w:sz w:val="24"/>
          <w:szCs w:val="24"/>
        </w:rPr>
        <w:t>ентр первинної медико – санітарної допомоги» Хорольської міської ради Лубенського району</w:t>
      </w:r>
    </w:p>
    <w:p w14:paraId="19FEB5E7" w14:textId="20C4AF99" w:rsidR="005521D6" w:rsidRDefault="005521D6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Полтавської області (код ЄДРПОУ</w:t>
      </w:r>
    </w:p>
    <w:p w14:paraId="435E5FE9" w14:textId="21CF811E" w:rsidR="005521D6" w:rsidRPr="005521D6" w:rsidRDefault="005521D6" w:rsidP="005521D6">
      <w:pPr>
        <w:spacing w:after="0"/>
        <w:ind w:left="567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38459325) на 2025-2027 роки»</w:t>
      </w:r>
    </w:p>
    <w:p w14:paraId="39BE47F6" w14:textId="77777777" w:rsidR="005521D6" w:rsidRDefault="005521D6" w:rsidP="005521D6">
      <w:pPr>
        <w:rPr>
          <w:rFonts w:ascii="Times New Roman" w:hAnsi="Times New Roman" w:cs="Times New Roman"/>
          <w:sz w:val="28"/>
          <w:szCs w:val="28"/>
        </w:rPr>
      </w:pPr>
    </w:p>
    <w:p w14:paraId="76A09930" w14:textId="7ABD9D06" w:rsidR="005521D6" w:rsidRPr="005521D6" w:rsidRDefault="005521D6" w:rsidP="005521D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21D6">
        <w:rPr>
          <w:rFonts w:ascii="Times New Roman" w:eastAsia="Times New Roman" w:hAnsi="Times New Roman" w:cs="Times New Roman"/>
          <w:bCs/>
          <w:sz w:val="28"/>
          <w:szCs w:val="28"/>
        </w:rPr>
        <w:t>Ресурсне забезпечення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21D6">
        <w:rPr>
          <w:rFonts w:ascii="Times New Roman" w:eastAsia="Times New Roman" w:hAnsi="Times New Roman" w:cs="Times New Roman"/>
          <w:bCs/>
          <w:sz w:val="28"/>
          <w:szCs w:val="28"/>
        </w:rPr>
        <w:t>комплексної Програми розвитку та підтримки комунального некомерційного підприємства  «Хорольський центр первинної медико-санітарної допомоги» Хорольської міської ради Лубенського району Полтавської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21D6">
        <w:rPr>
          <w:rFonts w:ascii="Times New Roman" w:eastAsia="Times New Roman" w:hAnsi="Times New Roman" w:cs="Times New Roman"/>
          <w:bCs/>
          <w:sz w:val="28"/>
          <w:szCs w:val="28"/>
        </w:rPr>
        <w:t>(код ЄДРПОУ 38459325)на 2025-2027 роки</w:t>
      </w: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889"/>
        <w:gridCol w:w="1843"/>
        <w:gridCol w:w="1902"/>
        <w:gridCol w:w="1748"/>
      </w:tblGrid>
      <w:tr w:rsidR="005521D6" w14:paraId="1E90FC8F" w14:textId="77777777" w:rsidTr="005521D6">
        <w:trPr>
          <w:trHeight w:val="315"/>
        </w:trPr>
        <w:tc>
          <w:tcPr>
            <w:tcW w:w="2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C2E6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99CA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C8FB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Усього витрат на виконання Програми</w:t>
            </w:r>
          </w:p>
        </w:tc>
      </w:tr>
      <w:tr w:rsidR="005521D6" w14:paraId="4E08A8C8" w14:textId="77777777" w:rsidTr="005521D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B658" w14:textId="77777777" w:rsidR="005521D6" w:rsidRDefault="005521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110E2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16972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0EDD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ІІІ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DC99" w14:textId="77777777" w:rsidR="005521D6" w:rsidRDefault="005521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1D6" w14:paraId="30AFF423" w14:textId="77777777" w:rsidTr="005521D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FF146" w14:textId="77777777" w:rsidR="005521D6" w:rsidRDefault="005521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E47E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рік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9C5B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рік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F5B8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898F" w14:textId="77777777" w:rsidR="005521D6" w:rsidRDefault="005521D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521D6" w14:paraId="66AF7527" w14:textId="77777777" w:rsidTr="005521D6">
        <w:trPr>
          <w:trHeight w:val="31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5BD9A" w14:textId="77777777" w:rsidR="005521D6" w:rsidRDefault="005521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Обсяг ресурсів, усього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A372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9 319 537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38D7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7 750 000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3D37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7 887 150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27CC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24 956 687</w:t>
            </w:r>
          </w:p>
        </w:tc>
      </w:tr>
      <w:tr w:rsidR="005521D6" w14:paraId="1EE750B9" w14:textId="77777777" w:rsidTr="005521D6">
        <w:trPr>
          <w:trHeight w:val="31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5446" w14:textId="77777777" w:rsidR="005521D6" w:rsidRDefault="005521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EBFB" w14:textId="77777777" w:rsidR="005521D6" w:rsidRDefault="005521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0BB0D" w14:textId="77777777" w:rsidR="005521D6" w:rsidRDefault="005521D6">
            <w:pPr>
              <w:spacing w:after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A46A" w14:textId="77777777" w:rsidR="005521D6" w:rsidRDefault="005521D6">
            <w:pPr>
              <w:spacing w:after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1CF1" w14:textId="77777777" w:rsidR="005521D6" w:rsidRDefault="005521D6">
            <w:pPr>
              <w:spacing w:after="0"/>
              <w:rPr>
                <w:sz w:val="20"/>
                <w:szCs w:val="20"/>
                <w:lang w:val="ru-RU" w:eastAsia="ru-RU"/>
              </w:rPr>
            </w:pPr>
          </w:p>
        </w:tc>
      </w:tr>
      <w:tr w:rsidR="005521D6" w14:paraId="7024DA75" w14:textId="77777777" w:rsidTr="005521D6">
        <w:trPr>
          <w:trHeight w:val="31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96C2" w14:textId="77777777" w:rsidR="005521D6" w:rsidRDefault="005521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6A3E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9 319 537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C973B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7 750 000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6996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7 887 150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46FB" w14:textId="77777777" w:rsidR="005521D6" w:rsidRDefault="005521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24 956 687</w:t>
            </w:r>
          </w:p>
        </w:tc>
      </w:tr>
    </w:tbl>
    <w:p w14:paraId="50DDB217" w14:textId="77777777" w:rsidR="005521D6" w:rsidRDefault="005521D6" w:rsidP="005521D6">
      <w:pPr>
        <w:rPr>
          <w:rFonts w:ascii="Times New Roman" w:hAnsi="Times New Roman" w:cs="Times New Roman"/>
          <w:sz w:val="28"/>
          <w:szCs w:val="28"/>
        </w:rPr>
      </w:pPr>
    </w:p>
    <w:p w14:paraId="6405F24C" w14:textId="77777777" w:rsidR="005521D6" w:rsidRDefault="005521D6" w:rsidP="005521D6">
      <w:pPr>
        <w:rPr>
          <w:rFonts w:ascii="Times New Roman" w:hAnsi="Times New Roman" w:cs="Times New Roman"/>
          <w:sz w:val="28"/>
          <w:szCs w:val="28"/>
        </w:rPr>
      </w:pPr>
    </w:p>
    <w:p w14:paraId="532D348F" w14:textId="1F3BEF74" w:rsidR="005521D6" w:rsidRDefault="005521D6" w:rsidP="00320A08">
      <w:pPr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320A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Юлія БОЙКО</w:t>
      </w:r>
    </w:p>
    <w:sectPr w:rsidR="005521D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D6"/>
    <w:rsid w:val="00011948"/>
    <w:rsid w:val="001D3900"/>
    <w:rsid w:val="00320A08"/>
    <w:rsid w:val="003B18BB"/>
    <w:rsid w:val="005521D6"/>
    <w:rsid w:val="00572E7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4A22"/>
  <w15:chartTrackingRefBased/>
  <w15:docId w15:val="{709A7DC7-61D1-427C-B765-055ACD44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21D6"/>
    <w:pPr>
      <w:spacing w:after="200" w:line="276" w:lineRule="auto"/>
    </w:pPr>
    <w:rPr>
      <w:rFonts w:eastAsiaTheme="minorEastAsia"/>
      <w:kern w:val="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521D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21D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21D6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u-RU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21D6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8"/>
      <w:lang w:val="ru-RU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21D6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kern w:val="2"/>
      <w:sz w:val="28"/>
      <w:lang w:val="ru-RU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21D6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:lang w:val="ru-RU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21D6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:lang w:val="ru-RU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21D6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:lang w:val="ru-RU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21D6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:lang w:val="ru-RU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1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21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21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21D6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521D6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521D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521D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521D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521D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521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5521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21D6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u-RU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5521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21D6"/>
    <w:pPr>
      <w:spacing w:before="160" w:after="160" w:line="240" w:lineRule="auto"/>
      <w:jc w:val="center"/>
    </w:pPr>
    <w:rPr>
      <w:rFonts w:ascii="Times New Roman" w:eastAsiaTheme="minorHAnsi" w:hAnsi="Times New Roman"/>
      <w:i/>
      <w:iCs/>
      <w:color w:val="404040" w:themeColor="text1" w:themeTint="BF"/>
      <w:kern w:val="2"/>
      <w:sz w:val="28"/>
      <w:lang w:val="ru-RU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5521D6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5521D6"/>
    <w:pPr>
      <w:spacing w:after="160" w:line="240" w:lineRule="auto"/>
      <w:ind w:left="720"/>
      <w:contextualSpacing/>
    </w:pPr>
    <w:rPr>
      <w:rFonts w:ascii="Times New Roman" w:eastAsiaTheme="minorHAnsi" w:hAnsi="Times New Roman"/>
      <w:kern w:val="2"/>
      <w:sz w:val="28"/>
      <w:lang w:val="ru-RU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5521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521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/>
      <w:i/>
      <w:iCs/>
      <w:color w:val="2F5496" w:themeColor="accent1" w:themeShade="BF"/>
      <w:kern w:val="2"/>
      <w:sz w:val="28"/>
      <w:lang w:val="ru-RU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5521D6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d">
    <w:name w:val="Intense Reference"/>
    <w:basedOn w:val="a0"/>
    <w:uiPriority w:val="32"/>
    <w:qFormat/>
    <w:rsid w:val="005521D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7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574</Words>
  <Characters>328</Characters>
  <Application>Microsoft Office Word</Application>
  <DocSecurity>0</DocSecurity>
  <Lines>2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2025-12-02T06:18:00Z</dcterms:created>
  <dcterms:modified xsi:type="dcterms:W3CDTF">2025-12-02T07:06:00Z</dcterms:modified>
</cp:coreProperties>
</file>